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2F35" w14:textId="657DBB31" w:rsidR="008E7C99" w:rsidRPr="00B131D3" w:rsidRDefault="00263072" w:rsidP="00263072">
      <w:pPr>
        <w:spacing w:beforeLines="50" w:before="156"/>
        <w:rPr>
          <w:rFonts w:ascii="Times New Roman" w:hAnsi="Times New Roman"/>
          <w:u w:val="single"/>
        </w:rPr>
      </w:pPr>
      <w:r w:rsidRPr="000B172D">
        <w:rPr>
          <w:rFonts w:ascii="Times New Roman" w:hAnsi="Times New Roman"/>
        </w:rPr>
        <w:t>TOPIC:</w:t>
      </w:r>
      <w:r w:rsidRPr="000B172D">
        <w:rPr>
          <w:rFonts w:ascii="Times New Roman" w:hAnsi="Times New Roman"/>
          <w:u w:val="single"/>
        </w:rPr>
        <w:t xml:space="preserve">                                                </w:t>
      </w:r>
      <w:r w:rsidRPr="00B131D3">
        <w:rPr>
          <w:rFonts w:ascii="Times New Roman" w:hAnsi="Times New Roman"/>
          <w:u w:val="single"/>
        </w:rPr>
        <w:t xml:space="preserve">     </w:t>
      </w:r>
    </w:p>
    <w:p w14:paraId="39076CA8" w14:textId="7C6EE28D" w:rsidR="00B131D3" w:rsidRPr="00B131D3" w:rsidRDefault="00B131D3" w:rsidP="00AA4262">
      <w:pPr>
        <w:autoSpaceDE w:val="0"/>
        <w:autoSpaceDN w:val="0"/>
        <w:spacing w:beforeLines="50" w:before="156" w:afterLines="50" w:after="156" w:line="360" w:lineRule="auto"/>
        <w:jc w:val="center"/>
        <w:rPr>
          <w:rFonts w:ascii="Times New Roman" w:eastAsia="Batang" w:hAnsi="Times New Roman"/>
          <w:b/>
          <w:color w:val="000000"/>
          <w:kern w:val="0"/>
          <w:sz w:val="32"/>
          <w:szCs w:val="32"/>
          <w:lang w:val="en-GB" w:eastAsia="ko-KR"/>
        </w:rPr>
      </w:pPr>
      <w:r w:rsidRPr="00B131D3">
        <w:rPr>
          <w:rFonts w:ascii="Times New Roman" w:eastAsia="Batang" w:hAnsi="Times New Roman"/>
          <w:b/>
          <w:color w:val="000000"/>
          <w:kern w:val="0"/>
          <w:sz w:val="32"/>
          <w:szCs w:val="32"/>
          <w:lang w:val="en-GB" w:eastAsia="ko-KR"/>
        </w:rPr>
        <w:t>Abstract Title (16 points Times New Roman font, Bold)</w:t>
      </w:r>
    </w:p>
    <w:p w14:paraId="73F92518" w14:textId="7C54552C" w:rsidR="00B131D3" w:rsidRPr="00B131D3" w:rsidRDefault="00AA4262" w:rsidP="00B131D3">
      <w:pPr>
        <w:widowControl/>
        <w:shd w:val="solid" w:color="FFFFFF" w:fill="FFFFFF"/>
        <w:jc w:val="center"/>
        <w:rPr>
          <w:rFonts w:ascii="Times New Roman" w:eastAsia="Batang" w:hAnsi="Times New Roman"/>
          <w:b/>
          <w:iCs/>
          <w:kern w:val="0"/>
          <w:sz w:val="24"/>
          <w:szCs w:val="24"/>
          <w:vertAlign w:val="superscript"/>
          <w:lang w:eastAsia="ko-KR"/>
        </w:rPr>
      </w:pPr>
      <w:r>
        <w:rPr>
          <w:rFonts w:ascii="Times New Roman" w:eastAsia="Batang" w:hAnsi="Times New Roman"/>
          <w:b/>
          <w:iCs/>
          <w:kern w:val="0"/>
          <w:sz w:val="24"/>
          <w:szCs w:val="24"/>
          <w:u w:val="single"/>
          <w:lang w:eastAsia="ko-KR"/>
        </w:rPr>
        <w:t>First</w:t>
      </w:r>
      <w:r w:rsidR="00B131D3" w:rsidRPr="00B131D3">
        <w:rPr>
          <w:rFonts w:ascii="Times New Roman" w:eastAsia="Batang" w:hAnsi="Times New Roman" w:hint="eastAsia"/>
          <w:b/>
          <w:iCs/>
          <w:kern w:val="0"/>
          <w:sz w:val="24"/>
          <w:szCs w:val="24"/>
          <w:u w:val="single"/>
          <w:lang w:eastAsia="ko-KR"/>
        </w:rPr>
        <w:t xml:space="preserve"> 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u w:val="single"/>
          <w:lang w:eastAsia="ko-KR"/>
        </w:rPr>
        <w:t>Author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vertAlign w:val="superscript"/>
          <w:lang w:eastAsia="ko-KR"/>
        </w:rPr>
        <w:t>1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lang w:eastAsia="ko-KR"/>
        </w:rPr>
        <w:t>, Second Author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vertAlign w:val="superscript"/>
          <w:lang w:eastAsia="ko-KR"/>
        </w:rPr>
        <w:t>2</w:t>
      </w:r>
      <w:r w:rsidRPr="00B131D3">
        <w:rPr>
          <w:rFonts w:ascii="Times New Roman" w:eastAsia="Batang" w:hAnsi="Times New Roman" w:hint="eastAsia"/>
          <w:b/>
          <w:iCs/>
          <w:kern w:val="0"/>
          <w:sz w:val="24"/>
          <w:szCs w:val="24"/>
          <w:vertAlign w:val="superscript"/>
          <w:lang w:eastAsia="ko-KR"/>
        </w:rPr>
        <w:t>*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/>
          <w:b/>
          <w:iCs/>
          <w:kern w:val="0"/>
          <w:sz w:val="24"/>
          <w:szCs w:val="24"/>
          <w:lang w:eastAsia="ko-KR"/>
        </w:rPr>
        <w:t>Third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lang w:eastAsia="ko-KR"/>
        </w:rPr>
        <w:t xml:space="preserve"> Author</w:t>
      </w:r>
      <w:r w:rsidR="00B131D3" w:rsidRPr="00B131D3">
        <w:rPr>
          <w:rFonts w:ascii="Times New Roman" w:eastAsia="Batang" w:hAnsi="Times New Roman"/>
          <w:b/>
          <w:iCs/>
          <w:kern w:val="0"/>
          <w:sz w:val="24"/>
          <w:szCs w:val="24"/>
          <w:vertAlign w:val="superscript"/>
          <w:lang w:eastAsia="ko-KR"/>
        </w:rPr>
        <w:t>1</w:t>
      </w:r>
    </w:p>
    <w:p w14:paraId="3810F23F" w14:textId="77777777" w:rsidR="00B131D3" w:rsidRPr="00B131D3" w:rsidRDefault="00B131D3" w:rsidP="00B131D3">
      <w:pPr>
        <w:widowControl/>
        <w:shd w:val="solid" w:color="FFFFFF" w:fill="FFFFFF"/>
        <w:jc w:val="center"/>
        <w:rPr>
          <w:rFonts w:ascii="Times New Roman" w:eastAsia="Batang" w:hAnsi="Times New Roman"/>
          <w:b/>
          <w:kern w:val="0"/>
          <w:sz w:val="24"/>
          <w:szCs w:val="24"/>
          <w:lang w:eastAsia="ko-KR"/>
        </w:rPr>
      </w:pPr>
    </w:p>
    <w:p w14:paraId="7D2A1D58" w14:textId="77777777" w:rsidR="00B131D3" w:rsidRPr="00B131D3" w:rsidRDefault="00B131D3" w:rsidP="00B131D3">
      <w:pPr>
        <w:widowControl/>
        <w:shd w:val="solid" w:color="FFFFFF" w:fill="FFFFFF"/>
        <w:jc w:val="center"/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</w:pPr>
      <w:r w:rsidRPr="00B131D3">
        <w:rPr>
          <w:rFonts w:ascii="Times New Roman" w:eastAsia="Batang" w:hAnsi="Times New Roman"/>
          <w:i/>
          <w:kern w:val="0"/>
          <w:sz w:val="24"/>
          <w:szCs w:val="24"/>
          <w:vertAlign w:val="superscript"/>
          <w:lang w:eastAsia="ko-KR"/>
        </w:rPr>
        <w:t>1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  <w:t>First Affiliation, A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en-US"/>
        </w:rPr>
        <w:t xml:space="preserve">ddress, 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  <w:t>Country</w:t>
      </w:r>
    </w:p>
    <w:p w14:paraId="53B4BD97" w14:textId="77777777" w:rsidR="00B131D3" w:rsidRPr="00B131D3" w:rsidRDefault="00B131D3" w:rsidP="00B131D3">
      <w:pPr>
        <w:widowControl/>
        <w:shd w:val="solid" w:color="FFFFFF" w:fill="FFFFFF"/>
        <w:jc w:val="center"/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</w:pP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  <w:t xml:space="preserve"> 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vertAlign w:val="superscript"/>
          <w:lang w:eastAsia="ko-KR"/>
        </w:rPr>
        <w:t>2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  <w:t>Second Affiliation, A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en-US"/>
        </w:rPr>
        <w:t xml:space="preserve">ddress, </w:t>
      </w:r>
      <w:r w:rsidRPr="00B131D3">
        <w:rPr>
          <w:rFonts w:ascii="Times New Roman" w:eastAsia="Batang" w:hAnsi="Times New Roman"/>
          <w:i/>
          <w:kern w:val="0"/>
          <w:sz w:val="24"/>
          <w:szCs w:val="24"/>
          <w:lang w:eastAsia="ko-KR"/>
        </w:rPr>
        <w:t>Country</w:t>
      </w:r>
    </w:p>
    <w:p w14:paraId="57DA372D" w14:textId="77777777" w:rsidR="00B131D3" w:rsidRPr="00B131D3" w:rsidRDefault="00B131D3" w:rsidP="00B131D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color w:val="000000"/>
          <w:kern w:val="0"/>
          <w:sz w:val="24"/>
          <w:szCs w:val="24"/>
          <w:lang w:eastAsia="ko-KR"/>
        </w:rPr>
      </w:pPr>
      <w:r w:rsidRPr="00B131D3">
        <w:rPr>
          <w:rFonts w:ascii="Times New Roman" w:eastAsia="Batang" w:hAnsi="Times New Roman"/>
          <w:i/>
          <w:color w:val="000000"/>
          <w:kern w:val="0"/>
          <w:sz w:val="24"/>
          <w:szCs w:val="24"/>
          <w:lang w:eastAsia="ko-KR"/>
        </w:rPr>
        <w:t xml:space="preserve">E-mail: </w:t>
      </w:r>
      <w:proofErr w:type="spellStart"/>
      <w:r w:rsidRPr="00B131D3">
        <w:rPr>
          <w:rFonts w:ascii="Times New Roman" w:eastAsia="Batang" w:hAnsi="Times New Roman"/>
          <w:i/>
          <w:color w:val="000000"/>
          <w:kern w:val="0"/>
          <w:sz w:val="24"/>
          <w:szCs w:val="24"/>
          <w:lang w:eastAsia="ko-KR"/>
        </w:rPr>
        <w:t>corresponding.author</w:t>
      </w:r>
      <w:r w:rsidRPr="00B131D3">
        <w:rPr>
          <w:rFonts w:ascii="Times New Roman" w:eastAsia="Malgun Gothic" w:hAnsi="Times New Roman"/>
          <w:i/>
          <w:color w:val="000000"/>
          <w:kern w:val="0"/>
          <w:sz w:val="24"/>
          <w:szCs w:val="24"/>
          <w:lang w:eastAsia="ko-KR"/>
        </w:rPr>
        <w:t>@affiliation.domain</w:t>
      </w:r>
      <w:proofErr w:type="spellEnd"/>
    </w:p>
    <w:p w14:paraId="02366C8D" w14:textId="756183BA" w:rsidR="00C252DE" w:rsidRPr="001A74B2" w:rsidRDefault="00C252DE" w:rsidP="00A26128">
      <w:pPr>
        <w:widowControl/>
        <w:spacing w:afterLines="50" w:after="156"/>
        <w:jc w:val="center"/>
        <w:rPr>
          <w:rFonts w:ascii="Times New Roman" w:hAnsi="Times New Roman"/>
          <w:i/>
          <w:kern w:val="0"/>
          <w:sz w:val="20"/>
          <w:szCs w:val="20"/>
          <w:lang w:val="en-GB" w:eastAsia="en-US"/>
        </w:rPr>
      </w:pPr>
    </w:p>
    <w:p w14:paraId="7B746848" w14:textId="6D078CD7" w:rsidR="00C252DE" w:rsidRDefault="00C912DF" w:rsidP="00427D77">
      <w:pPr>
        <w:autoSpaceDE w:val="0"/>
        <w:autoSpaceDN w:val="0"/>
        <w:rPr>
          <w:rFonts w:ascii="Times New Roman" w:hAnsi="Times New Roman"/>
          <w:sz w:val="22"/>
        </w:rPr>
      </w:pPr>
      <w:r w:rsidRPr="00AA4262">
        <w:rPr>
          <w:rFonts w:ascii="Times New Roman" w:hAnsi="Times New Roman"/>
          <w:b/>
          <w:bCs/>
          <w:sz w:val="22"/>
        </w:rPr>
        <w:t>A</w:t>
      </w:r>
      <w:r w:rsidR="00C252DE" w:rsidRPr="00AA4262">
        <w:rPr>
          <w:rFonts w:ascii="Times New Roman" w:hAnsi="Times New Roman" w:hint="eastAsia"/>
          <w:b/>
          <w:bCs/>
          <w:sz w:val="22"/>
        </w:rPr>
        <w:t>bstract</w:t>
      </w:r>
      <w:r w:rsidR="00C252DE" w:rsidRPr="00B970FB">
        <w:rPr>
          <w:rFonts w:ascii="Times New Roman" w:hAnsi="Times New Roman" w:hint="eastAsia"/>
          <w:sz w:val="22"/>
        </w:rPr>
        <w:t xml:space="preserve"> text in English, </w:t>
      </w:r>
      <w:r w:rsidR="00C252DE" w:rsidRPr="00B970FB">
        <w:rPr>
          <w:rFonts w:ascii="Times New Roman" w:hAnsi="Times New Roman"/>
          <w:sz w:val="22"/>
        </w:rPr>
        <w:t>Times New Roman</w:t>
      </w:r>
      <w:r w:rsidR="00C252DE" w:rsidRPr="00B970FB">
        <w:rPr>
          <w:rFonts w:ascii="Times New Roman" w:hAnsi="Times New Roman" w:hint="eastAsia"/>
          <w:sz w:val="22"/>
        </w:rPr>
        <w:t xml:space="preserve">, </w:t>
      </w:r>
      <w:r w:rsidR="00AA4262">
        <w:rPr>
          <w:rFonts w:ascii="Times New Roman" w:hAnsi="Times New Roman"/>
          <w:sz w:val="22"/>
        </w:rPr>
        <w:t>10</w:t>
      </w:r>
      <w:r w:rsidR="00C252DE" w:rsidRPr="00B970FB">
        <w:rPr>
          <w:rFonts w:ascii="Times New Roman" w:hAnsi="Times New Roman"/>
          <w:sz w:val="22"/>
        </w:rPr>
        <w:t>00</w:t>
      </w:r>
      <w:r w:rsidR="00C252DE" w:rsidRPr="00B970FB">
        <w:rPr>
          <w:rFonts w:ascii="Times New Roman" w:hAnsi="Times New Roman" w:hint="eastAsia"/>
          <w:sz w:val="22"/>
        </w:rPr>
        <w:t xml:space="preserve"> words </w:t>
      </w:r>
      <w:r w:rsidR="00C252DE" w:rsidRPr="00B970FB">
        <w:rPr>
          <w:rFonts w:ascii="Times New Roman" w:hAnsi="Times New Roman"/>
          <w:sz w:val="22"/>
        </w:rPr>
        <w:t>maximum</w:t>
      </w:r>
      <w:r w:rsidR="006626B6">
        <w:rPr>
          <w:rFonts w:ascii="Times New Roman" w:hAnsi="Times New Roman"/>
          <w:sz w:val="22"/>
        </w:rPr>
        <w:t>.</w:t>
      </w:r>
    </w:p>
    <w:p w14:paraId="55B2F5BC" w14:textId="4D8A2136" w:rsidR="00AA4262" w:rsidRDefault="00AA4262" w:rsidP="00427D77">
      <w:pPr>
        <w:autoSpaceDE w:val="0"/>
        <w:autoSpaceDN w:val="0"/>
        <w:rPr>
          <w:rFonts w:ascii="Times New Roman" w:hAnsi="Times New Roman"/>
          <w:sz w:val="22"/>
        </w:rPr>
      </w:pPr>
    </w:p>
    <w:p w14:paraId="4728EE62" w14:textId="05C025E3" w:rsidR="00AA4262" w:rsidRPr="00B970FB" w:rsidRDefault="00AA4262" w:rsidP="00427D77">
      <w:pPr>
        <w:autoSpaceDE w:val="0"/>
        <w:autoSpaceDN w:val="0"/>
        <w:rPr>
          <w:rFonts w:ascii="Times New Roman" w:hAnsi="Times New Roman" w:hint="eastAsia"/>
          <w:sz w:val="22"/>
        </w:rPr>
      </w:pPr>
      <w:r w:rsidRPr="00AA4262">
        <w:rPr>
          <w:rFonts w:ascii="Times New Roman" w:hAnsi="Times New Roman" w:hint="eastAsia"/>
          <w:b/>
          <w:bCs/>
          <w:sz w:val="22"/>
        </w:rPr>
        <w:t>Highlights</w:t>
      </w:r>
      <w:r>
        <w:rPr>
          <w:rFonts w:ascii="Times New Roman" w:hAnsi="Times New Roman"/>
          <w:sz w:val="22"/>
        </w:rPr>
        <w:t xml:space="preserve"> in English, </w:t>
      </w:r>
      <w:r w:rsidRPr="00B970FB">
        <w:rPr>
          <w:rFonts w:ascii="Times New Roman" w:hAnsi="Times New Roman"/>
          <w:sz w:val="22"/>
        </w:rPr>
        <w:t>Times New Roman</w:t>
      </w:r>
      <w:r>
        <w:rPr>
          <w:rFonts w:ascii="Times New Roman" w:hAnsi="Times New Roman"/>
          <w:sz w:val="22"/>
        </w:rPr>
        <w:t>, specified several subpoints to describe</w:t>
      </w:r>
    </w:p>
    <w:p w14:paraId="7380D2CD" w14:textId="77777777" w:rsidR="00C252DE" w:rsidRPr="00B970FB" w:rsidRDefault="00C252DE" w:rsidP="008E7C99">
      <w:pPr>
        <w:autoSpaceDE w:val="0"/>
        <w:autoSpaceDN w:val="0"/>
        <w:rPr>
          <w:rFonts w:ascii="Times New Roman" w:hAnsi="Times New Roman"/>
          <w:sz w:val="22"/>
        </w:rPr>
      </w:pPr>
    </w:p>
    <w:p w14:paraId="3023FF74" w14:textId="098285AB" w:rsidR="00C252DE" w:rsidRPr="00C252DE" w:rsidRDefault="00C252DE" w:rsidP="00A26128">
      <w:pPr>
        <w:tabs>
          <w:tab w:val="center" w:pos="4252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C252D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5DDECCA" wp14:editId="3247CAC7">
                <wp:extent cx="4556760" cy="2489200"/>
                <wp:effectExtent l="0" t="0" r="15240" b="2540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64A8" w14:textId="54157B95" w:rsidR="00C252DE" w:rsidRPr="009B2B56" w:rsidRDefault="006578A4" w:rsidP="009B2B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Colo</w:t>
                            </w:r>
                            <w:r w:rsidR="00CC08BA">
                              <w:rPr>
                                <w:rFonts w:ascii="Times New Roman" w:hAnsi="Times New Roman"/>
                              </w:rPr>
                              <w:t>r graphic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DECCA" id="矩形 6" o:spid="_x0000_s1026" style="width:358.8pt;height:1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">
                <v:textbox>
                  <w:txbxContent>
                    <w:p w14:paraId="62DA64A8" w14:textId="54157B95" w:rsidR="00C252DE" w:rsidRPr="009B2B56" w:rsidRDefault="006578A4" w:rsidP="009B2B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Colo</w:t>
                      </w:r>
                      <w:r w:rsidR="00CC08BA">
                        <w:rPr>
                          <w:rFonts w:ascii="Times New Roman" w:hAnsi="Times New Roman"/>
                        </w:rPr>
                        <w:t>r graphic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0BDE14" w14:textId="40661FE2" w:rsidR="00C252DE" w:rsidRPr="0027267C" w:rsidRDefault="00AA4262" w:rsidP="00C252DE">
      <w:pPr>
        <w:autoSpaceDE w:val="0"/>
        <w:autoSpaceDN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Graphical Abstract</w:t>
      </w:r>
      <w:r w:rsidR="00C252DE" w:rsidRPr="0027267C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5D6376" w:rsidRPr="0027267C">
        <w:rPr>
          <w:rFonts w:ascii="Times New Roman" w:hAnsi="Times New Roman" w:hint="eastAsia"/>
          <w:kern w:val="0"/>
          <w:sz w:val="20"/>
          <w:szCs w:val="20"/>
        </w:rPr>
        <w:t>Figure title</w:t>
      </w:r>
    </w:p>
    <w:p w14:paraId="12539669" w14:textId="77777777" w:rsidR="00C252DE" w:rsidRPr="00F072C8" w:rsidRDefault="00C252DE" w:rsidP="00C252DE">
      <w:pPr>
        <w:rPr>
          <w:rFonts w:ascii="Times New Roman" w:hAnsi="Times New Roman"/>
          <w:sz w:val="24"/>
          <w:szCs w:val="32"/>
        </w:rPr>
      </w:pPr>
    </w:p>
    <w:p w14:paraId="2BBDF869" w14:textId="77777777" w:rsidR="00C252DE" w:rsidRPr="00F072C8" w:rsidRDefault="00C252DE" w:rsidP="00C252DE">
      <w:pPr>
        <w:rPr>
          <w:rFonts w:ascii="Times New Roman" w:hAnsi="Times New Roman"/>
          <w:sz w:val="22"/>
        </w:rPr>
      </w:pPr>
      <w:r w:rsidRPr="00F072C8">
        <w:rPr>
          <w:rFonts w:ascii="Times New Roman" w:hAnsi="Times New Roman" w:hint="eastAsia"/>
          <w:b/>
          <w:sz w:val="22"/>
        </w:rPr>
        <w:t>Keywords</w:t>
      </w:r>
      <w:r w:rsidRPr="00F072C8">
        <w:rPr>
          <w:rFonts w:ascii="Times New Roman" w:hAnsi="Times New Roman"/>
          <w:b/>
          <w:sz w:val="22"/>
        </w:rPr>
        <w:t>:</w:t>
      </w:r>
      <w:r w:rsidRPr="00F072C8">
        <w:rPr>
          <w:rFonts w:ascii="Times New Roman" w:hAnsi="Times New Roman"/>
          <w:sz w:val="22"/>
        </w:rPr>
        <w:t xml:space="preserve"> one; two; three; four; five</w:t>
      </w:r>
    </w:p>
    <w:p w14:paraId="31EFABD0" w14:textId="77777777" w:rsidR="00C252DE" w:rsidRPr="00F072C8" w:rsidRDefault="00C252DE" w:rsidP="00C252DE">
      <w:pPr>
        <w:rPr>
          <w:rFonts w:ascii="Times New Roman" w:hAnsi="Times New Roman"/>
          <w:sz w:val="22"/>
        </w:rPr>
      </w:pPr>
    </w:p>
    <w:p w14:paraId="529F11F8" w14:textId="77777777" w:rsidR="00C252DE" w:rsidRPr="00F072C8" w:rsidRDefault="00C252DE" w:rsidP="00C252DE">
      <w:pPr>
        <w:rPr>
          <w:rFonts w:ascii="Times New Roman" w:hAnsi="Times New Roman"/>
          <w:b/>
          <w:sz w:val="22"/>
        </w:rPr>
      </w:pPr>
      <w:r w:rsidRPr="00F072C8">
        <w:rPr>
          <w:rFonts w:ascii="Times New Roman" w:hAnsi="Times New Roman"/>
          <w:b/>
          <w:sz w:val="22"/>
        </w:rPr>
        <w:t>References:</w:t>
      </w:r>
    </w:p>
    <w:p w14:paraId="01C6F819" w14:textId="77777777" w:rsidR="00AA4262" w:rsidRPr="00AA4262" w:rsidRDefault="00AA4262" w:rsidP="00AA4262">
      <w:pPr>
        <w:autoSpaceDE w:val="0"/>
        <w:autoSpaceDN w:val="0"/>
        <w:ind w:left="220" w:hangingChars="100" w:hanging="220"/>
        <w:rPr>
          <w:rFonts w:ascii="Times New Roman" w:eastAsia="楷体_GB2312" w:hAnsi="Times New Roman"/>
          <w:bCs/>
          <w:sz w:val="22"/>
        </w:rPr>
      </w:pPr>
      <w:r w:rsidRPr="00AA4262">
        <w:rPr>
          <w:rFonts w:ascii="Times New Roman" w:eastAsia="楷体_GB2312" w:hAnsi="Times New Roman"/>
          <w:bCs/>
          <w:sz w:val="22"/>
        </w:rPr>
        <w:t>[1] (Journal) Smith, J.A.; Jones, B. R. Org. Lett. 1999, 1, 1.</w:t>
      </w:r>
    </w:p>
    <w:p w14:paraId="49289665" w14:textId="77777777" w:rsidR="00AA4262" w:rsidRPr="00AA4262" w:rsidRDefault="00AA4262" w:rsidP="00AA4262">
      <w:pPr>
        <w:autoSpaceDE w:val="0"/>
        <w:autoSpaceDN w:val="0"/>
        <w:ind w:left="220" w:hangingChars="100" w:hanging="220"/>
        <w:rPr>
          <w:rFonts w:ascii="Times New Roman" w:eastAsia="楷体_GB2312" w:hAnsi="Times New Roman"/>
          <w:bCs/>
          <w:sz w:val="22"/>
        </w:rPr>
      </w:pPr>
      <w:r w:rsidRPr="00AA4262">
        <w:rPr>
          <w:rFonts w:ascii="Times New Roman" w:eastAsia="楷体_GB2312" w:hAnsi="Times New Roman"/>
          <w:bCs/>
          <w:sz w:val="22"/>
        </w:rPr>
        <w:t xml:space="preserve">[2] (Book) The ACS Style Guide, 2nd ed.; Dodd, J. </w:t>
      </w:r>
      <w:proofErr w:type="spellStart"/>
      <w:proofErr w:type="gramStart"/>
      <w:r w:rsidRPr="00AA4262">
        <w:rPr>
          <w:rFonts w:ascii="Times New Roman" w:eastAsia="楷体_GB2312" w:hAnsi="Times New Roman"/>
          <w:bCs/>
          <w:sz w:val="22"/>
        </w:rPr>
        <w:t>S.,Eds</w:t>
      </w:r>
      <w:proofErr w:type="spellEnd"/>
      <w:r w:rsidRPr="00AA4262">
        <w:rPr>
          <w:rFonts w:ascii="Times New Roman" w:eastAsia="楷体_GB2312" w:hAnsi="Times New Roman"/>
          <w:bCs/>
          <w:sz w:val="22"/>
        </w:rPr>
        <w:t>.</w:t>
      </w:r>
      <w:proofErr w:type="gramEnd"/>
      <w:r w:rsidRPr="00AA4262">
        <w:rPr>
          <w:rFonts w:ascii="Times New Roman" w:eastAsia="楷体_GB2312" w:hAnsi="Times New Roman"/>
          <w:bCs/>
          <w:sz w:val="22"/>
        </w:rPr>
        <w:t>; American Chemical Society: Washington, DC, 1997.</w:t>
      </w:r>
    </w:p>
    <w:p w14:paraId="351E8D31" w14:textId="77777777" w:rsidR="00AA4262" w:rsidRPr="00AA4262" w:rsidRDefault="00AA4262" w:rsidP="00AA4262">
      <w:pPr>
        <w:autoSpaceDE w:val="0"/>
        <w:autoSpaceDN w:val="0"/>
        <w:ind w:left="220" w:hangingChars="100" w:hanging="220"/>
        <w:rPr>
          <w:rFonts w:ascii="Times New Roman" w:eastAsia="楷体_GB2312" w:hAnsi="Times New Roman"/>
          <w:bCs/>
          <w:sz w:val="22"/>
        </w:rPr>
      </w:pPr>
      <w:r w:rsidRPr="00AA4262">
        <w:rPr>
          <w:rFonts w:ascii="Times New Roman" w:eastAsia="楷体_GB2312" w:hAnsi="Times New Roman"/>
          <w:bCs/>
          <w:sz w:val="22"/>
        </w:rPr>
        <w:t xml:space="preserve">[3] (Symposium or Conference) Baisden, P. A. Abstracts of Papers, 188th National Meeting of the American Chemical Society, Philadelphia, PA; American Chemical Society: Washington, DC, 1984; NUCL 9 </w:t>
      </w:r>
    </w:p>
    <w:p w14:paraId="3B8134E8" w14:textId="64A0A0BA" w:rsidR="00C252DE" w:rsidRPr="00F072C8" w:rsidRDefault="00AA4262" w:rsidP="00AA4262">
      <w:pPr>
        <w:autoSpaceDE w:val="0"/>
        <w:autoSpaceDN w:val="0"/>
        <w:ind w:left="220" w:hangingChars="100" w:hanging="220"/>
        <w:rPr>
          <w:rFonts w:ascii="Times New Roman" w:hAnsi="Times New Roman"/>
          <w:kern w:val="0"/>
          <w:sz w:val="22"/>
        </w:rPr>
      </w:pPr>
      <w:r w:rsidRPr="00AA4262">
        <w:rPr>
          <w:rFonts w:ascii="Times New Roman" w:eastAsia="楷体_GB2312" w:hAnsi="Times New Roman"/>
          <w:bCs/>
          <w:sz w:val="22"/>
        </w:rPr>
        <w:t xml:space="preserve">[4] (Patent) Lyle, F. R. U.S. Patent 5 973 257, 1985; Chem. </w:t>
      </w:r>
      <w:proofErr w:type="spellStart"/>
      <w:r w:rsidRPr="00AA4262">
        <w:rPr>
          <w:rFonts w:ascii="Times New Roman" w:eastAsia="楷体_GB2312" w:hAnsi="Times New Roman"/>
          <w:bCs/>
          <w:sz w:val="22"/>
        </w:rPr>
        <w:t>Abstr</w:t>
      </w:r>
      <w:proofErr w:type="spellEnd"/>
      <w:r w:rsidRPr="00AA4262">
        <w:rPr>
          <w:rFonts w:ascii="Times New Roman" w:eastAsia="楷体_GB2312" w:hAnsi="Times New Roman"/>
          <w:bCs/>
          <w:sz w:val="22"/>
        </w:rPr>
        <w:t>. 1985, 65, 2870</w:t>
      </w:r>
      <w:r w:rsidR="00C252DE" w:rsidRPr="00F072C8">
        <w:rPr>
          <w:rFonts w:ascii="Times New Roman" w:hAnsi="Times New Roman" w:hint="eastAsia"/>
          <w:kern w:val="0"/>
          <w:sz w:val="22"/>
        </w:rPr>
        <w:t>.</w:t>
      </w:r>
    </w:p>
    <w:p w14:paraId="21D878D0" w14:textId="073B16B2" w:rsidR="003C3D6D" w:rsidRPr="00F072C8" w:rsidRDefault="003C3D6D" w:rsidP="00C252DE">
      <w:pPr>
        <w:rPr>
          <w:sz w:val="24"/>
          <w:szCs w:val="28"/>
        </w:rPr>
      </w:pPr>
    </w:p>
    <w:p w14:paraId="68CA239B" w14:textId="77777777" w:rsidR="00427D77" w:rsidRPr="00427D77" w:rsidRDefault="00427D77" w:rsidP="00427D77">
      <w:pPr>
        <w:wordWrap w:val="0"/>
        <w:autoSpaceDE w:val="0"/>
        <w:autoSpaceDN w:val="0"/>
        <w:rPr>
          <w:rFonts w:ascii="Times New Roman" w:hAnsi="Times New Roman"/>
          <w:b/>
          <w:color w:val="002060"/>
          <w:sz w:val="20"/>
          <w:szCs w:val="24"/>
        </w:rPr>
      </w:pPr>
      <w:r w:rsidRPr="00427D77">
        <w:rPr>
          <w:rFonts w:ascii="Times New Roman" w:hAnsi="Times New Roman" w:hint="eastAsia"/>
          <w:b/>
          <w:color w:val="002060"/>
          <w:sz w:val="20"/>
          <w:szCs w:val="24"/>
        </w:rPr>
        <w:lastRenderedPageBreak/>
        <w:t>NOTE:</w:t>
      </w:r>
    </w:p>
    <w:p w14:paraId="2DC4D45D" w14:textId="77777777" w:rsidR="00427D77" w:rsidRPr="00427D77" w:rsidRDefault="00427D77" w:rsidP="00427D77">
      <w:pPr>
        <w:wordWrap w:val="0"/>
        <w:autoSpaceDE w:val="0"/>
        <w:autoSpaceDN w:val="0"/>
        <w:rPr>
          <w:rFonts w:ascii="Times New Roman" w:eastAsia="Batang" w:hAnsi="Times New Roman"/>
          <w:color w:val="002060"/>
          <w:sz w:val="20"/>
          <w:szCs w:val="24"/>
          <w:lang w:eastAsia="ko-KR"/>
        </w:rPr>
      </w:pP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Official c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onference language is English.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 xml:space="preserve"> 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Microsoft Word for Windows should be used for 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manuscript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pr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eparation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.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 xml:space="preserve"> Paper size is A4 (21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sym w:font="Symbol" w:char="F0B4"/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 xml:space="preserve">29.7 cm). </w:t>
      </w:r>
      <w:r w:rsidRPr="00427D77">
        <w:rPr>
          <w:rFonts w:ascii="Times New Roman" w:eastAsia="Batang" w:hAnsi="Times New Roman"/>
          <w:b/>
          <w:color w:val="002060"/>
          <w:sz w:val="20"/>
          <w:szCs w:val="24"/>
          <w:lang w:eastAsia="ko-KR"/>
        </w:rPr>
        <w:t>Please designate the presenting author with an underline.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 xml:space="preserve"> Authors with different affiliations should be designated with </w:t>
      </w:r>
      <w:r w:rsidRPr="00427D77">
        <w:rPr>
          <w:rFonts w:ascii="Times New Roman" w:hAnsi="Times New Roman" w:hint="eastAsia"/>
          <w:color w:val="002060"/>
          <w:sz w:val="20"/>
          <w:szCs w:val="24"/>
        </w:rPr>
        <w:t xml:space="preserve">numbers 1 and 2 in </w:t>
      </w:r>
      <w:bookmarkStart w:id="0" w:name="OLE_LINK9"/>
      <w:bookmarkStart w:id="1" w:name="OLE_LINK10"/>
      <w:r w:rsidRPr="00427D77">
        <w:rPr>
          <w:rFonts w:ascii="Times New Roman" w:hAnsi="Times New Roman" w:hint="eastAsia"/>
          <w:color w:val="002060"/>
          <w:sz w:val="20"/>
          <w:szCs w:val="24"/>
        </w:rPr>
        <w:t>superscript,</w:t>
      </w:r>
      <w:bookmarkEnd w:id="0"/>
      <w:bookmarkEnd w:id="1"/>
      <w:r w:rsidRPr="00427D77">
        <w:rPr>
          <w:rFonts w:ascii="Times New Roman" w:hAnsi="Times New Roman" w:hint="eastAsia"/>
          <w:color w:val="002060"/>
          <w:sz w:val="20"/>
          <w:szCs w:val="24"/>
        </w:rPr>
        <w:t xml:space="preserve"> and 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an asterisk (*)</w:t>
      </w:r>
      <w:r w:rsidRPr="00427D77">
        <w:rPr>
          <w:rFonts w:ascii="Times New Roman" w:hAnsi="Times New Roman" w:hint="eastAsia"/>
          <w:color w:val="002060"/>
          <w:sz w:val="20"/>
          <w:szCs w:val="24"/>
        </w:rPr>
        <w:t xml:space="preserve"> used for </w:t>
      </w:r>
      <w:r w:rsidRPr="00427D77">
        <w:rPr>
          <w:rFonts w:ascii="Times New Roman" w:hAnsi="Times New Roman"/>
          <w:color w:val="002060"/>
          <w:sz w:val="20"/>
          <w:szCs w:val="24"/>
        </w:rPr>
        <w:t>designating</w:t>
      </w:r>
      <w:r w:rsidRPr="00427D77">
        <w:rPr>
          <w:rFonts w:ascii="Times New Roman" w:hAnsi="Times New Roman" w:hint="eastAsia"/>
          <w:color w:val="002060"/>
          <w:sz w:val="20"/>
          <w:szCs w:val="24"/>
        </w:rPr>
        <w:t xml:space="preserve"> the </w:t>
      </w:r>
      <w:r w:rsidRPr="00427D77">
        <w:rPr>
          <w:rFonts w:ascii="Times New Roman" w:hAnsi="Times New Roman"/>
          <w:color w:val="002060"/>
          <w:sz w:val="20"/>
          <w:szCs w:val="24"/>
        </w:rPr>
        <w:t>corresponding</w:t>
      </w:r>
      <w:r w:rsidRPr="00427D77">
        <w:rPr>
          <w:rFonts w:ascii="Times New Roman" w:hAnsi="Times New Roman" w:hint="eastAsia"/>
          <w:color w:val="002060"/>
          <w:sz w:val="20"/>
          <w:szCs w:val="24"/>
        </w:rPr>
        <w:t xml:space="preserve"> author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. Text should be s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ingle spaced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 xml:space="preserve"> and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Times New Roman font is required.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 xml:space="preserve"> </w:t>
      </w:r>
    </w:p>
    <w:p w14:paraId="7313D291" w14:textId="56303B3F" w:rsidR="00427D77" w:rsidRPr="00427D77" w:rsidRDefault="00427D77" w:rsidP="00427D77">
      <w:pPr>
        <w:wordWrap w:val="0"/>
        <w:autoSpaceDE w:val="0"/>
        <w:autoSpaceDN w:val="0"/>
        <w:rPr>
          <w:rFonts w:ascii="Times New Roman" w:eastAsia="Batang" w:hAnsi="Times New Roman"/>
          <w:color w:val="002060"/>
          <w:sz w:val="20"/>
          <w:szCs w:val="24"/>
          <w:lang w:eastAsia="ko-KR"/>
        </w:rPr>
      </w:pP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-Title: 1</w:t>
      </w:r>
      <w:r w:rsidR="00AA4262">
        <w:rPr>
          <w:rFonts w:ascii="Times New Roman" w:eastAsia="Batang" w:hAnsi="Times New Roman"/>
          <w:color w:val="002060"/>
          <w:sz w:val="20"/>
          <w:szCs w:val="24"/>
          <w:lang w:eastAsia="ko-KR"/>
        </w:rPr>
        <w:t>6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point, in </w:t>
      </w:r>
      <w:bookmarkStart w:id="2" w:name="OLE_LINK11"/>
      <w:bookmarkStart w:id="3" w:name="OLE_LINK12"/>
      <w:bookmarkStart w:id="4" w:name="OLE_LINK13"/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boldface</w:t>
      </w:r>
      <w:bookmarkEnd w:id="2"/>
      <w:bookmarkEnd w:id="3"/>
      <w:bookmarkEnd w:id="4"/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, capitalized</w:t>
      </w:r>
    </w:p>
    <w:p w14:paraId="5A81FC43" w14:textId="10CCE22A" w:rsidR="00427D77" w:rsidRPr="00427D77" w:rsidRDefault="00427D77" w:rsidP="00427D77">
      <w:pPr>
        <w:wordWrap w:val="0"/>
        <w:autoSpaceDE w:val="0"/>
        <w:autoSpaceDN w:val="0"/>
        <w:rPr>
          <w:rFonts w:ascii="Times New Roman" w:eastAsia="Batang" w:hAnsi="Times New Roman"/>
          <w:color w:val="002060"/>
          <w:sz w:val="20"/>
          <w:szCs w:val="24"/>
          <w:lang w:eastAsia="ko-KR"/>
        </w:rPr>
      </w:pP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-Authors: 1</w:t>
      </w:r>
      <w:r w:rsidR="00AA4262">
        <w:rPr>
          <w:rFonts w:ascii="Times New Roman" w:eastAsia="Batang" w:hAnsi="Times New Roman"/>
          <w:color w:val="002060"/>
          <w:sz w:val="20"/>
          <w:szCs w:val="24"/>
          <w:lang w:eastAsia="ko-KR"/>
        </w:rPr>
        <w:t>2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point</w:t>
      </w:r>
    </w:p>
    <w:p w14:paraId="47B76C48" w14:textId="549494CE" w:rsidR="00427D77" w:rsidRPr="00427D77" w:rsidRDefault="00427D77" w:rsidP="00427D77">
      <w:pPr>
        <w:wordWrap w:val="0"/>
        <w:autoSpaceDE w:val="0"/>
        <w:autoSpaceDN w:val="0"/>
        <w:rPr>
          <w:rFonts w:ascii="Times New Roman" w:eastAsia="Batang" w:hAnsi="Times New Roman"/>
          <w:color w:val="002060"/>
          <w:sz w:val="20"/>
          <w:szCs w:val="24"/>
          <w:lang w:eastAsia="ko-KR"/>
        </w:rPr>
      </w:pP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-Affiliation: 1</w:t>
      </w:r>
      <w:r w:rsidR="00AA4262">
        <w:rPr>
          <w:rFonts w:ascii="Times New Roman" w:eastAsia="Batang" w:hAnsi="Times New Roman"/>
          <w:color w:val="002060"/>
          <w:sz w:val="20"/>
          <w:szCs w:val="24"/>
          <w:lang w:eastAsia="ko-KR"/>
        </w:rPr>
        <w:t>2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point, in italics</w:t>
      </w:r>
    </w:p>
    <w:p w14:paraId="62C1ED1B" w14:textId="7D646918" w:rsidR="00427D77" w:rsidRPr="00427D77" w:rsidRDefault="00427D77" w:rsidP="00427D77">
      <w:pPr>
        <w:wordWrap w:val="0"/>
        <w:autoSpaceDE w:val="0"/>
        <w:autoSpaceDN w:val="0"/>
        <w:rPr>
          <w:rFonts w:ascii="Times New Roman" w:hAnsi="Times New Roman"/>
          <w:color w:val="002060"/>
          <w:sz w:val="20"/>
          <w:szCs w:val="24"/>
        </w:rPr>
      </w:pP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-Text: 1</w:t>
      </w:r>
      <w:r w:rsidR="00AA4262">
        <w:rPr>
          <w:rFonts w:ascii="Times New Roman" w:eastAsia="Batang" w:hAnsi="Times New Roman"/>
          <w:color w:val="002060"/>
          <w:sz w:val="20"/>
          <w:szCs w:val="24"/>
          <w:lang w:eastAsia="ko-KR"/>
        </w:rPr>
        <w:t>2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point</w:t>
      </w:r>
    </w:p>
    <w:p w14:paraId="44B214AD" w14:textId="52064535" w:rsidR="00427D77" w:rsidRPr="00427D77" w:rsidRDefault="00427D77" w:rsidP="00427D77">
      <w:pPr>
        <w:wordWrap w:val="0"/>
        <w:autoSpaceDE w:val="0"/>
        <w:autoSpaceDN w:val="0"/>
        <w:rPr>
          <w:rFonts w:ascii="Times New Roman" w:hAnsi="Times New Roman"/>
          <w:color w:val="002060"/>
          <w:sz w:val="20"/>
          <w:szCs w:val="24"/>
        </w:rPr>
      </w:pPr>
      <w:r w:rsidRPr="00427D77">
        <w:rPr>
          <w:rFonts w:ascii="Times New Roman" w:hAnsi="Times New Roman" w:hint="eastAsia"/>
          <w:color w:val="002060"/>
          <w:sz w:val="20"/>
          <w:szCs w:val="24"/>
        </w:rPr>
        <w:t>-Caption in text: 1</w:t>
      </w:r>
      <w:r w:rsidR="00AA4262">
        <w:rPr>
          <w:rFonts w:ascii="Times New Roman" w:hAnsi="Times New Roman"/>
          <w:color w:val="002060"/>
          <w:sz w:val="20"/>
          <w:szCs w:val="24"/>
        </w:rPr>
        <w:t>2</w:t>
      </w:r>
      <w:r w:rsidRPr="00427D77">
        <w:rPr>
          <w:rFonts w:ascii="Times New Roman" w:hAnsi="Times New Roman" w:hint="eastAsia"/>
          <w:color w:val="002060"/>
          <w:sz w:val="20"/>
          <w:szCs w:val="24"/>
        </w:rPr>
        <w:t xml:space="preserve"> point, in boldface</w:t>
      </w:r>
    </w:p>
    <w:p w14:paraId="7ED011F4" w14:textId="77777777" w:rsidR="00427D77" w:rsidRPr="00427D77" w:rsidRDefault="00427D77" w:rsidP="00427D77">
      <w:pPr>
        <w:wordWrap w:val="0"/>
        <w:autoSpaceDE w:val="0"/>
        <w:autoSpaceDN w:val="0"/>
        <w:rPr>
          <w:rFonts w:ascii="Times New Roman" w:eastAsia="Batang" w:hAnsi="Times New Roman"/>
          <w:color w:val="002060"/>
          <w:sz w:val="20"/>
          <w:szCs w:val="24"/>
          <w:lang w:eastAsia="ko-KR"/>
        </w:rPr>
      </w:pP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>-Margins</w:t>
      </w:r>
    </w:p>
    <w:p w14:paraId="0F4DA711" w14:textId="47226A57" w:rsidR="00427D77" w:rsidRPr="00427D77" w:rsidRDefault="00427D77" w:rsidP="00427D77">
      <w:pPr>
        <w:wordWrap w:val="0"/>
        <w:autoSpaceDE w:val="0"/>
        <w:autoSpaceDN w:val="0"/>
        <w:rPr>
          <w:rFonts w:ascii="Batang" w:eastAsia="Batang" w:hAnsi="Times New Roman"/>
          <w:color w:val="002060"/>
          <w:sz w:val="20"/>
          <w:szCs w:val="24"/>
          <w:lang w:eastAsia="ko-KR"/>
        </w:rPr>
      </w:pP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top: 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3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.5 cm, bottom: 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3.0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cm, left: 3.0 cm, right</w:t>
      </w:r>
      <w:r w:rsidRPr="00427D77">
        <w:rPr>
          <w:rFonts w:ascii="Times New Roman" w:eastAsia="Batang" w:hAnsi="Times New Roman" w:hint="eastAsia"/>
          <w:color w:val="002060"/>
          <w:sz w:val="20"/>
          <w:szCs w:val="24"/>
          <w:lang w:eastAsia="ko-KR"/>
        </w:rPr>
        <w:t>: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3.0 cm, header: </w:t>
      </w:r>
      <w:r w:rsidR="006578A4">
        <w:rPr>
          <w:rFonts w:ascii="Times New Roman" w:eastAsia="Batang" w:hAnsi="Times New Roman"/>
          <w:color w:val="002060"/>
          <w:sz w:val="20"/>
          <w:szCs w:val="24"/>
          <w:lang w:eastAsia="ko-KR"/>
        </w:rPr>
        <w:t>2.0</w:t>
      </w:r>
      <w:r w:rsidRPr="00427D77">
        <w:rPr>
          <w:rFonts w:ascii="Times New Roman" w:eastAsia="Batang" w:hAnsi="Times New Roman"/>
          <w:color w:val="002060"/>
          <w:sz w:val="20"/>
          <w:szCs w:val="24"/>
          <w:lang w:eastAsia="ko-KR"/>
        </w:rPr>
        <w:t xml:space="preserve"> cm, footer: 1.75 cm</w:t>
      </w:r>
    </w:p>
    <w:p w14:paraId="310F0088" w14:textId="77777777" w:rsidR="00427D77" w:rsidRDefault="00427D77" w:rsidP="00427D77">
      <w:pPr>
        <w:wordWrap w:val="0"/>
        <w:autoSpaceDE w:val="0"/>
        <w:autoSpaceDN w:val="0"/>
        <w:rPr>
          <w:rFonts w:ascii="Times New Roman" w:hAnsi="Times New Roman"/>
          <w:color w:val="002060"/>
          <w:sz w:val="20"/>
          <w:szCs w:val="24"/>
        </w:rPr>
      </w:pPr>
      <w:r w:rsidRPr="00427D77">
        <w:rPr>
          <w:rFonts w:ascii="Times New Roman" w:hAnsi="Times New Roman" w:hint="eastAsia"/>
          <w:color w:val="002060"/>
          <w:sz w:val="20"/>
          <w:szCs w:val="24"/>
        </w:rPr>
        <w:t>-No page number is needed</w:t>
      </w:r>
    </w:p>
    <w:p w14:paraId="69F4F2D8" w14:textId="5DE331CF" w:rsidR="00427D77" w:rsidRPr="00C252DE" w:rsidRDefault="006578A4" w:rsidP="004B62B7">
      <w:pPr>
        <w:wordWrap w:val="0"/>
        <w:autoSpaceDE w:val="0"/>
        <w:autoSpaceDN w:val="0"/>
      </w:pPr>
      <w:r w:rsidRPr="00B970FB">
        <w:rPr>
          <w:rFonts w:ascii="Times New Roman" w:hAnsi="Times New Roman" w:hint="eastAsia"/>
          <w:b/>
          <w:bCs/>
          <w:color w:val="002060"/>
          <w:sz w:val="20"/>
          <w:szCs w:val="24"/>
        </w:rPr>
        <w:t>-</w:t>
      </w:r>
      <w:r w:rsidRPr="00B970FB">
        <w:rPr>
          <w:rFonts w:ascii="Times New Roman" w:hAnsi="Times New Roman"/>
          <w:b/>
          <w:bCs/>
          <w:color w:val="002060"/>
          <w:sz w:val="20"/>
          <w:szCs w:val="24"/>
        </w:rPr>
        <w:t>Delete this NOTE before submitting the abstract</w:t>
      </w:r>
      <w:r w:rsidR="00B970FB">
        <w:rPr>
          <w:rFonts w:ascii="Times New Roman" w:hAnsi="Times New Roman"/>
          <w:b/>
          <w:bCs/>
          <w:color w:val="002060"/>
          <w:sz w:val="20"/>
          <w:szCs w:val="24"/>
        </w:rPr>
        <w:t>.</w:t>
      </w:r>
    </w:p>
    <w:sectPr w:rsidR="00427D77" w:rsidRPr="00C252DE" w:rsidSect="00367799">
      <w:headerReference w:type="default" r:id="rId7"/>
      <w:footerReference w:type="default" r:id="rId8"/>
      <w:pgSz w:w="11906" w:h="16838" w:code="9"/>
      <w:pgMar w:top="1985" w:right="1701" w:bottom="1701" w:left="1701" w:header="113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9C79B" w14:textId="77777777" w:rsidR="0072496F" w:rsidRDefault="0072496F" w:rsidP="00D23EEF">
      <w:r>
        <w:separator/>
      </w:r>
    </w:p>
  </w:endnote>
  <w:endnote w:type="continuationSeparator" w:id="0">
    <w:p w14:paraId="330A42A8" w14:textId="77777777" w:rsidR="0072496F" w:rsidRDefault="0072496F" w:rsidP="00D2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AC9B7" w14:textId="41D8D505" w:rsidR="00C252DE" w:rsidRDefault="00C252DE" w:rsidP="001A74B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599BB" w14:textId="77777777" w:rsidR="0072496F" w:rsidRDefault="0072496F" w:rsidP="00D23EEF">
      <w:r>
        <w:separator/>
      </w:r>
    </w:p>
  </w:footnote>
  <w:footnote w:type="continuationSeparator" w:id="0">
    <w:p w14:paraId="4F79DDE9" w14:textId="77777777" w:rsidR="0072496F" w:rsidRDefault="0072496F" w:rsidP="00D2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FF2C1" w14:textId="5F9A11B2" w:rsidR="00A40078" w:rsidRDefault="002E37E9" w:rsidP="00286700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890"/>
      </w:tabs>
      <w:jc w:val="both"/>
      <w:rPr>
        <w:rFonts w:ascii="Times New Roman" w:hAnsi="Times New Roman" w:cs="Times New Roman"/>
        <w:b/>
        <w:noProof/>
        <w:sz w:val="21"/>
        <w:szCs w:val="21"/>
      </w:rPr>
    </w:pPr>
    <w:r w:rsidRPr="0043003C">
      <w:rPr>
        <w:rFonts w:ascii="Times New Roman" w:hAnsi="Times New Roman" w:cs="Times New Roman"/>
        <w:b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85375" behindDoc="0" locked="0" layoutInCell="1" allowOverlap="1" wp14:anchorId="253E85DE" wp14:editId="44AC214E">
              <wp:simplePos x="0" y="0"/>
              <wp:positionH relativeFrom="column">
                <wp:posOffset>2420620</wp:posOffset>
              </wp:positionH>
              <wp:positionV relativeFrom="paragraph">
                <wp:posOffset>-89535</wp:posOffset>
              </wp:positionV>
              <wp:extent cx="2950210" cy="1404620"/>
              <wp:effectExtent l="0" t="0" r="2540" b="0"/>
              <wp:wrapSquare wrapText="bothSides"/>
              <wp:docPr id="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07EE3" w14:textId="1577CC8E" w:rsidR="0043003C" w:rsidRPr="001A74B2" w:rsidRDefault="00B131D3" w:rsidP="001A74B2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/>
                              <w:b/>
                              <w:szCs w:val="21"/>
                            </w:rPr>
                          </w:pPr>
                          <w:r w:rsidRPr="00B131D3">
                            <w:rPr>
                              <w:rFonts w:ascii="Times New Roman" w:hAnsi="Times New Roman"/>
                              <w:b/>
                              <w:szCs w:val="21"/>
                            </w:rPr>
                            <w:t>2</w:t>
                          </w:r>
                          <w:r w:rsidRPr="00B131D3">
                            <w:rPr>
                              <w:rFonts w:ascii="Times New Roman" w:hAnsi="Times New Roman"/>
                              <w:b/>
                              <w:szCs w:val="21"/>
                              <w:vertAlign w:val="superscript"/>
                            </w:rPr>
                            <w:t>nd</w:t>
                          </w:r>
                          <w:r w:rsidRPr="00B131D3">
                            <w:rPr>
                              <w:rFonts w:ascii="Times New Roman" w:hAnsi="Times New Roman"/>
                              <w:b/>
                              <w:szCs w:val="21"/>
                            </w:rPr>
                            <w:t xml:space="preserve"> IJCST Doctoral Students Forum</w:t>
                          </w:r>
                        </w:p>
                        <w:p w14:paraId="2A695290" w14:textId="4E0DB8E4" w:rsidR="001B0915" w:rsidRDefault="00B131D3" w:rsidP="00906E40">
                          <w:pPr>
                            <w:wordWrap w:val="0"/>
                            <w:spacing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October</w:t>
                          </w:r>
                          <w:r w:rsidR="00293AF9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25</w:t>
                          </w:r>
                          <w:r w:rsidR="00226157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-2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7</w:t>
                          </w:r>
                          <w:r w:rsidR="001A74B2" w:rsidRPr="001A74B2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, 2024</w:t>
                          </w:r>
                        </w:p>
                        <w:p w14:paraId="263BFFA0" w14:textId="63B32F38" w:rsidR="001A74B2" w:rsidRPr="001A74B2" w:rsidRDefault="00B131D3" w:rsidP="001B0915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Xi’an</w:t>
                          </w:r>
                          <w:r w:rsidR="001A74B2" w:rsidRPr="001A74B2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, China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E85D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190.6pt;margin-top:-7.05pt;width:232.3pt;height:110.6pt;z-index:2516853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" stroked="f">
              <v:textbox style="mso-fit-shape-to-text:t" inset=",,,0">
                <w:txbxContent>
                  <w:p w14:paraId="3A407EE3" w14:textId="1577CC8E" w:rsidR="0043003C" w:rsidRPr="001A74B2" w:rsidRDefault="00B131D3" w:rsidP="001A74B2">
                    <w:pPr>
                      <w:spacing w:line="288" w:lineRule="auto"/>
                      <w:jc w:val="right"/>
                      <w:rPr>
                        <w:rFonts w:ascii="Times New Roman" w:hAnsi="Times New Roman"/>
                        <w:b/>
                        <w:szCs w:val="21"/>
                      </w:rPr>
                    </w:pPr>
                    <w:r w:rsidRPr="00B131D3">
                      <w:rPr>
                        <w:rFonts w:ascii="Times New Roman" w:hAnsi="Times New Roman"/>
                        <w:b/>
                        <w:szCs w:val="21"/>
                      </w:rPr>
                      <w:t>2</w:t>
                    </w:r>
                    <w:r w:rsidRPr="00B131D3">
                      <w:rPr>
                        <w:rFonts w:ascii="Times New Roman" w:hAnsi="Times New Roman"/>
                        <w:b/>
                        <w:szCs w:val="21"/>
                        <w:vertAlign w:val="superscript"/>
                      </w:rPr>
                      <w:t>nd</w:t>
                    </w:r>
                    <w:r w:rsidRPr="00B131D3">
                      <w:rPr>
                        <w:rFonts w:ascii="Times New Roman" w:hAnsi="Times New Roman"/>
                        <w:b/>
                        <w:szCs w:val="21"/>
                      </w:rPr>
                      <w:t xml:space="preserve"> IJCST Doctoral Students Forum</w:t>
                    </w:r>
                  </w:p>
                  <w:p w14:paraId="2A695290" w14:textId="4E0DB8E4" w:rsidR="001B0915" w:rsidRDefault="00B131D3" w:rsidP="00906E40">
                    <w:pPr>
                      <w:wordWrap w:val="0"/>
                      <w:spacing w:line="288" w:lineRule="auto"/>
                      <w:jc w:val="right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20"/>
                      </w:rPr>
                      <w:t>October</w:t>
                    </w:r>
                    <w:r w:rsidR="00293AF9">
                      <w:rPr>
                        <w:rFonts w:ascii="Times New Roman" w:hAnsi="Times New Roman"/>
                        <w:sz w:val="18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20"/>
                      </w:rPr>
                      <w:t>25</w:t>
                    </w:r>
                    <w:r w:rsidR="00226157">
                      <w:rPr>
                        <w:rFonts w:ascii="Times New Roman" w:hAnsi="Times New Roman"/>
                        <w:sz w:val="18"/>
                        <w:szCs w:val="20"/>
                      </w:rPr>
                      <w:t>-2</w:t>
                    </w:r>
                    <w:r>
                      <w:rPr>
                        <w:rFonts w:ascii="Times New Roman" w:hAnsi="Times New Roman"/>
                        <w:sz w:val="18"/>
                        <w:szCs w:val="20"/>
                      </w:rPr>
                      <w:t>7</w:t>
                    </w:r>
                    <w:r w:rsidR="001A74B2" w:rsidRPr="001A74B2">
                      <w:rPr>
                        <w:rFonts w:ascii="Times New Roman" w:hAnsi="Times New Roman"/>
                        <w:sz w:val="18"/>
                        <w:szCs w:val="20"/>
                      </w:rPr>
                      <w:t>, 2024</w:t>
                    </w:r>
                  </w:p>
                  <w:p w14:paraId="263BFFA0" w14:textId="63B32F38" w:rsidR="001A74B2" w:rsidRPr="001A74B2" w:rsidRDefault="00B131D3" w:rsidP="001B0915">
                    <w:pPr>
                      <w:spacing w:line="288" w:lineRule="auto"/>
                      <w:jc w:val="right"/>
                      <w:rPr>
                        <w:rFonts w:ascii="Times New Roman" w:hAnsi="Times New Roman"/>
                        <w:sz w:val="18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20"/>
                      </w:rPr>
                      <w:t>Xi’an</w:t>
                    </w:r>
                    <w:r w:rsidR="001A74B2" w:rsidRPr="001A74B2">
                      <w:rPr>
                        <w:rFonts w:ascii="Times New Roman" w:hAnsi="Times New Roman"/>
                        <w:sz w:val="18"/>
                        <w:szCs w:val="20"/>
                      </w:rPr>
                      <w:t>, China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131D3">
      <w:rPr>
        <w:rFonts w:ascii="Times New Roman" w:hAnsi="Times New Roman" w:cs="Times New Roman" w:hint="eastAsia"/>
        <w:b/>
        <w:noProof/>
        <w:sz w:val="21"/>
        <w:szCs w:val="21"/>
      </w:rPr>
      <w:t xml:space="preserve"> </w:t>
    </w:r>
    <w:r w:rsidR="00B131D3">
      <w:rPr>
        <w:rFonts w:ascii="Times New Roman" w:hAnsi="Times New Roman" w:cs="Times New Roman"/>
        <w:b/>
        <w:noProof/>
        <w:sz w:val="21"/>
        <w:szCs w:val="21"/>
      </w:rPr>
      <w:drawing>
        <wp:inline distT="0" distB="0" distL="0" distR="0" wp14:anchorId="34A5B8C0" wp14:editId="4C3FA31F">
          <wp:extent cx="514692" cy="512660"/>
          <wp:effectExtent l="0" t="0" r="0" b="190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556" cy="545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31D3">
      <w:rPr>
        <w:rFonts w:ascii="Times New Roman" w:hAnsi="Times New Roman" w:cs="Times New Roman"/>
        <w:b/>
        <w:noProof/>
        <w:sz w:val="21"/>
        <w:szCs w:val="21"/>
      </w:rPr>
      <w:t xml:space="preserve">  </w:t>
    </w:r>
    <w:r w:rsidR="00B131D3" w:rsidRPr="00B131D3">
      <w:rPr>
        <w:rFonts w:ascii="Times New Roman" w:hAnsi="Times New Roman" w:cs="Times New Roman"/>
        <w:b/>
        <w:noProof/>
        <w:sz w:val="21"/>
        <w:szCs w:val="21"/>
      </w:rPr>
      <w:drawing>
        <wp:inline distT="0" distB="0" distL="0" distR="0" wp14:anchorId="0D523481" wp14:editId="5A0B5555">
          <wp:extent cx="487315" cy="486062"/>
          <wp:effectExtent l="0" t="0" r="825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378" cy="508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A0955" w14:textId="3B5CDDB6" w:rsidR="00A01BCA" w:rsidRPr="0043003C" w:rsidRDefault="0043003C" w:rsidP="0043003C">
    <w:pPr>
      <w:pStyle w:val="a6"/>
      <w:pBdr>
        <w:bottom w:val="none" w:sz="0" w:space="0" w:color="auto"/>
      </w:pBdr>
      <w:tabs>
        <w:tab w:val="clear" w:pos="4153"/>
        <w:tab w:val="left" w:pos="1415"/>
        <w:tab w:val="left" w:pos="1890"/>
      </w:tabs>
      <w:wordWrap w:val="0"/>
      <w:jc w:val="right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36779D22" wp14:editId="19EC1B2F">
              <wp:simplePos x="0" y="0"/>
              <wp:positionH relativeFrom="margin">
                <wp:posOffset>3287</wp:posOffset>
              </wp:positionH>
              <wp:positionV relativeFrom="paragraph">
                <wp:posOffset>314325</wp:posOffset>
              </wp:positionV>
              <wp:extent cx="5395296" cy="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5296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3382ADF1" id="直接连接符 8" o:spid="_x0000_s1026" style="position:absolute;left:0;text-align:left;z-index:2516976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25pt,24.75pt" to="425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" strokecolor="#4472c4 [3204]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F61E07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1E"/>
    <w:rsid w:val="00045A46"/>
    <w:rsid w:val="00060B0D"/>
    <w:rsid w:val="000B172D"/>
    <w:rsid w:val="000E7552"/>
    <w:rsid w:val="001A74B2"/>
    <w:rsid w:val="001B0915"/>
    <w:rsid w:val="0020250C"/>
    <w:rsid w:val="00207552"/>
    <w:rsid w:val="00226157"/>
    <w:rsid w:val="00233575"/>
    <w:rsid w:val="00263072"/>
    <w:rsid w:val="0027267C"/>
    <w:rsid w:val="00274D78"/>
    <w:rsid w:val="00286700"/>
    <w:rsid w:val="002876B1"/>
    <w:rsid w:val="00293482"/>
    <w:rsid w:val="00293AF9"/>
    <w:rsid w:val="002B4DAF"/>
    <w:rsid w:val="002C6F24"/>
    <w:rsid w:val="002E37E9"/>
    <w:rsid w:val="002F3F7D"/>
    <w:rsid w:val="00322447"/>
    <w:rsid w:val="00335673"/>
    <w:rsid w:val="00336060"/>
    <w:rsid w:val="003446CD"/>
    <w:rsid w:val="00367799"/>
    <w:rsid w:val="00391D98"/>
    <w:rsid w:val="003A7E6F"/>
    <w:rsid w:val="003C3D6D"/>
    <w:rsid w:val="0041124C"/>
    <w:rsid w:val="00427D77"/>
    <w:rsid w:val="0043003C"/>
    <w:rsid w:val="00435B83"/>
    <w:rsid w:val="0046786D"/>
    <w:rsid w:val="004B62B7"/>
    <w:rsid w:val="005C1A3F"/>
    <w:rsid w:val="005D6376"/>
    <w:rsid w:val="005D6402"/>
    <w:rsid w:val="006578A4"/>
    <w:rsid w:val="006626B6"/>
    <w:rsid w:val="006F1CD3"/>
    <w:rsid w:val="0072496F"/>
    <w:rsid w:val="0083656B"/>
    <w:rsid w:val="008D1621"/>
    <w:rsid w:val="008D221A"/>
    <w:rsid w:val="008E7C99"/>
    <w:rsid w:val="00906E40"/>
    <w:rsid w:val="009461FD"/>
    <w:rsid w:val="00951D28"/>
    <w:rsid w:val="00991049"/>
    <w:rsid w:val="009B2B56"/>
    <w:rsid w:val="00A01BCA"/>
    <w:rsid w:val="00A119D9"/>
    <w:rsid w:val="00A26128"/>
    <w:rsid w:val="00A40078"/>
    <w:rsid w:val="00AA4262"/>
    <w:rsid w:val="00B131D3"/>
    <w:rsid w:val="00B970FB"/>
    <w:rsid w:val="00C252DE"/>
    <w:rsid w:val="00C42145"/>
    <w:rsid w:val="00C912DF"/>
    <w:rsid w:val="00CB4A97"/>
    <w:rsid w:val="00CC08BA"/>
    <w:rsid w:val="00CD331E"/>
    <w:rsid w:val="00CD38EF"/>
    <w:rsid w:val="00D23300"/>
    <w:rsid w:val="00D23EEF"/>
    <w:rsid w:val="00DA084C"/>
    <w:rsid w:val="00DE3D71"/>
    <w:rsid w:val="00E11EE2"/>
    <w:rsid w:val="00E22487"/>
    <w:rsid w:val="00E24AEC"/>
    <w:rsid w:val="00E450D7"/>
    <w:rsid w:val="00F038DF"/>
    <w:rsid w:val="00F072C8"/>
    <w:rsid w:val="00F26D65"/>
    <w:rsid w:val="00F7653F"/>
    <w:rsid w:val="00F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D94D0"/>
  <w15:docId w15:val="{520ACE70-AC91-4C62-A822-C86FF76C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3E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sid w:val="00D23EEF"/>
    <w:rPr>
      <w:rFonts w:cs="Times New Roman"/>
      <w:vertAlign w:val="superscript"/>
    </w:rPr>
  </w:style>
  <w:style w:type="character" w:customStyle="1" w:styleId="a5">
    <w:name w:val="页眉 字符"/>
    <w:link w:val="a6"/>
    <w:uiPriority w:val="99"/>
    <w:rsid w:val="00D23EEF"/>
    <w:rPr>
      <w:sz w:val="18"/>
      <w:szCs w:val="18"/>
    </w:rPr>
  </w:style>
  <w:style w:type="character" w:customStyle="1" w:styleId="a7">
    <w:name w:val="脚注文本 字符"/>
    <w:link w:val="a8"/>
    <w:rsid w:val="00D23EEF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0"/>
    <w:link w:val="a7"/>
    <w:rsid w:val="00D23EEF"/>
    <w:pPr>
      <w:widowControl/>
      <w:jc w:val="left"/>
    </w:pPr>
    <w:rPr>
      <w:rFonts w:ascii="Times New Roman" w:hAnsi="Times New Roman"/>
      <w:sz w:val="18"/>
      <w:szCs w:val="18"/>
    </w:rPr>
  </w:style>
  <w:style w:type="character" w:customStyle="1" w:styleId="FootnoteTextChar1">
    <w:name w:val="Footnote Text Char1"/>
    <w:basedOn w:val="a1"/>
    <w:uiPriority w:val="99"/>
    <w:semiHidden/>
    <w:rsid w:val="00D23EE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0"/>
    <w:link w:val="a5"/>
    <w:uiPriority w:val="99"/>
    <w:unhideWhenUsed/>
    <w:rsid w:val="00D2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1">
    <w:name w:val="Header Char1"/>
    <w:basedOn w:val="a1"/>
    <w:uiPriority w:val="99"/>
    <w:semiHidden/>
    <w:rsid w:val="00D23EEF"/>
    <w:rPr>
      <w:rFonts w:ascii="Calibri" w:eastAsia="宋体" w:hAnsi="Calibri" w:cs="Times New Roman"/>
      <w:sz w:val="18"/>
      <w:szCs w:val="18"/>
    </w:rPr>
  </w:style>
  <w:style w:type="paragraph" w:customStyle="1" w:styleId="a9">
    <w:name w:val="*论文作者*"/>
    <w:basedOn w:val="a0"/>
    <w:next w:val="aa"/>
    <w:rsid w:val="00D23EEF"/>
    <w:pPr>
      <w:widowControl/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  <w:lang w:eastAsia="en-US"/>
    </w:rPr>
  </w:style>
  <w:style w:type="paragraph" w:customStyle="1" w:styleId="a">
    <w:name w:val="*参考文献列表*"/>
    <w:basedOn w:val="a0"/>
    <w:rsid w:val="00D23EEF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  <w:style w:type="paragraph" w:customStyle="1" w:styleId="ab">
    <w:name w:val="*论文题目*"/>
    <w:next w:val="a9"/>
    <w:rsid w:val="00D23EEF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a">
    <w:name w:val="*作者单位和地址*"/>
    <w:basedOn w:val="a0"/>
    <w:rsid w:val="00D23EEF"/>
    <w:pPr>
      <w:widowControl/>
      <w:spacing w:line="312" w:lineRule="auto"/>
      <w:jc w:val="center"/>
    </w:pPr>
    <w:rPr>
      <w:rFonts w:ascii="Times New Roman" w:hAnsi="Times New Roman"/>
      <w:kern w:val="0"/>
      <w:szCs w:val="21"/>
      <w:lang w:eastAsia="en-US"/>
    </w:rPr>
  </w:style>
  <w:style w:type="paragraph" w:customStyle="1" w:styleId="ac">
    <w:name w:val="*论文正文*"/>
    <w:basedOn w:val="a0"/>
    <w:rsid w:val="00D23EEF"/>
    <w:pPr>
      <w:widowControl/>
      <w:spacing w:line="312" w:lineRule="auto"/>
      <w:ind w:firstLineChars="200" w:firstLine="200"/>
    </w:pPr>
    <w:rPr>
      <w:rFonts w:ascii="Times New Roman" w:hAnsi="Times New Roman"/>
      <w:kern w:val="0"/>
      <w:szCs w:val="21"/>
      <w:lang w:eastAsia="en-US"/>
    </w:rPr>
  </w:style>
  <w:style w:type="paragraph" w:styleId="ad">
    <w:name w:val="footer"/>
    <w:basedOn w:val="a0"/>
    <w:link w:val="ae"/>
    <w:uiPriority w:val="99"/>
    <w:unhideWhenUsed/>
    <w:rsid w:val="00D23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D23E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1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1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20010;&#20154;&#24037;&#20316;\&#20250;&#35758;\&#22269;&#20869;&#20250;&#35758;\2020&#20840;&#22269;&#37327;&#23376;&#21270;&#23398;&#20250;&#35758;\&#25237;&#31295;\Template%20for%20Abstract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Abstract</Template>
  <TotalTime>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Tao</dc:creator>
  <cp:lastModifiedBy>Sai Tao</cp:lastModifiedBy>
  <cp:revision>2</cp:revision>
  <dcterms:created xsi:type="dcterms:W3CDTF">2024-04-28T04:04:00Z</dcterms:created>
  <dcterms:modified xsi:type="dcterms:W3CDTF">2024-04-28T04:04:00Z</dcterms:modified>
</cp:coreProperties>
</file>